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E937" w14:textId="0D0E93F5" w:rsidR="00EF5E08" w:rsidRPr="00EF5E08" w:rsidRDefault="00EF5E08" w:rsidP="00EF5E08">
      <w:pPr>
        <w:jc w:val="center"/>
        <w:rPr>
          <w:b/>
          <w:bCs/>
          <w:sz w:val="48"/>
          <w:szCs w:val="48"/>
          <w:u w:val="single"/>
        </w:rPr>
      </w:pPr>
      <w:r w:rsidRPr="00EF5E08">
        <w:rPr>
          <w:b/>
          <w:bCs/>
          <w:sz w:val="48"/>
          <w:szCs w:val="48"/>
          <w:u w:val="single"/>
        </w:rPr>
        <w:t>PROVOZNÍ ŘÁD BAZÉNU</w:t>
      </w:r>
    </w:p>
    <w:p w14:paraId="4AAE0C31" w14:textId="004BEF1B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>VSTUP DO BAZÉNU BEZ OBUVI, OBUV ODLOŽTE NA PŘIPRAVENÉ PODLOŽKY</w:t>
      </w:r>
    </w:p>
    <w:p w14:paraId="56B09FFE" w14:textId="77777777" w:rsidR="00EF5E08" w:rsidRPr="00EF5E08" w:rsidRDefault="00EF5E08" w:rsidP="00EF5E08">
      <w:pPr>
        <w:pStyle w:val="Odstavecseseznamem"/>
        <w:rPr>
          <w:b/>
          <w:bCs/>
        </w:rPr>
      </w:pPr>
    </w:p>
    <w:p w14:paraId="08D8095A" w14:textId="45DA7E95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 xml:space="preserve">OSOBY DO 18 LET POUZE V DOPROVODU DOSPĚLÉ OSOBY </w:t>
      </w:r>
    </w:p>
    <w:p w14:paraId="292E2990" w14:textId="77777777" w:rsidR="00EF5E08" w:rsidRPr="00EF5E08" w:rsidRDefault="00EF5E08" w:rsidP="00EF5E08">
      <w:pPr>
        <w:pStyle w:val="Odstavecseseznamem"/>
        <w:rPr>
          <w:b/>
          <w:bCs/>
        </w:rPr>
      </w:pPr>
    </w:p>
    <w:p w14:paraId="77782356" w14:textId="41E699FB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>O OTEVŘENÍ LAMELOVÉHO KRYTU BAZÉNU VÁS POUČÍ MAJITEL</w:t>
      </w:r>
    </w:p>
    <w:p w14:paraId="5F82EB3B" w14:textId="77777777" w:rsidR="00EF5E08" w:rsidRPr="00EF5E08" w:rsidRDefault="00EF5E08" w:rsidP="00EF5E08">
      <w:pPr>
        <w:pStyle w:val="Odstavecseseznamem"/>
        <w:rPr>
          <w:b/>
          <w:bCs/>
        </w:rPr>
      </w:pPr>
    </w:p>
    <w:p w14:paraId="2077382E" w14:textId="35AE1FE1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 xml:space="preserve">PŘED VSTUPEM DO VODY JE NUTNO ŘÁDNĚ SE OSPRCHOVAT </w:t>
      </w:r>
    </w:p>
    <w:p w14:paraId="59E9E8CF" w14:textId="77777777" w:rsidR="00EF5E08" w:rsidRPr="00EF5E08" w:rsidRDefault="00EF5E08" w:rsidP="00EF5E08">
      <w:pPr>
        <w:pStyle w:val="Odstavecseseznamem"/>
        <w:rPr>
          <w:b/>
          <w:bCs/>
        </w:rPr>
      </w:pPr>
    </w:p>
    <w:p w14:paraId="37556D23" w14:textId="103305B6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>PŘÍSNÝ ZÁKAZ SKÁKÁNÍ DO BAZÉNU!!!</w:t>
      </w:r>
    </w:p>
    <w:p w14:paraId="15BA5F85" w14:textId="77777777" w:rsidR="00EF5E08" w:rsidRPr="00EF5E08" w:rsidRDefault="00EF5E08" w:rsidP="00EF5E08">
      <w:pPr>
        <w:pStyle w:val="Odstavecseseznamem"/>
        <w:rPr>
          <w:b/>
          <w:bCs/>
        </w:rPr>
      </w:pPr>
    </w:p>
    <w:p w14:paraId="071F66B8" w14:textId="7267A8E7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>NA VYCÁKANOU VODU POUŽÍVEJTE PŘIPRAVENÉ STĚRKY</w:t>
      </w:r>
    </w:p>
    <w:p w14:paraId="20D9E921" w14:textId="77777777" w:rsidR="00EF5E08" w:rsidRPr="00EF5E08" w:rsidRDefault="00EF5E08" w:rsidP="00EF5E08">
      <w:pPr>
        <w:pStyle w:val="Odstavecseseznamem"/>
        <w:rPr>
          <w:b/>
          <w:bCs/>
        </w:rPr>
      </w:pPr>
    </w:p>
    <w:p w14:paraId="3DB016DB" w14:textId="2A892074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>NA ODVLHČOVAČ NEPOKLÁDEJTE ŽÁDNÉ PŘEDMĚTY (NAPŘ. RUČNÍKY)</w:t>
      </w:r>
    </w:p>
    <w:p w14:paraId="45CB14A2" w14:textId="77777777" w:rsidR="00EF5E08" w:rsidRPr="00EF5E08" w:rsidRDefault="00EF5E08" w:rsidP="00EF5E08">
      <w:pPr>
        <w:pStyle w:val="Odstavecseseznamem"/>
        <w:rPr>
          <w:b/>
          <w:bCs/>
        </w:rPr>
      </w:pPr>
    </w:p>
    <w:p w14:paraId="7242FFFC" w14:textId="12D03B7C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>V PŘÍPADĚ, ŽE NA ODVLHČOVAČI SVÍTÍ CHYBA P1, BÁZÉN ŘÁDNĚ VYVĚTREJTE OKNY, POPŘÍPADĚ ZAVOLEJTE MAJITELI</w:t>
      </w:r>
    </w:p>
    <w:p w14:paraId="2535D172" w14:textId="77777777" w:rsidR="00EF5E08" w:rsidRPr="00EF5E08" w:rsidRDefault="00EF5E08" w:rsidP="00EF5E08">
      <w:pPr>
        <w:pStyle w:val="Odstavecseseznamem"/>
        <w:rPr>
          <w:b/>
          <w:bCs/>
        </w:rPr>
      </w:pPr>
    </w:p>
    <w:p w14:paraId="5893FDE3" w14:textId="26945B64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 xml:space="preserve">DVĚ HODINY BAZÉNU JSOU V CENĚ UBYTOVÁNÍ, DALŠÍ HODINY PO DOMLUVĚ S MAJITELEM </w:t>
      </w:r>
    </w:p>
    <w:p w14:paraId="3D125912" w14:textId="77777777" w:rsidR="00EF5E08" w:rsidRPr="00EF5E08" w:rsidRDefault="00EF5E08" w:rsidP="00EF5E08">
      <w:pPr>
        <w:pStyle w:val="Odstavecseseznamem"/>
        <w:rPr>
          <w:b/>
          <w:bCs/>
        </w:rPr>
      </w:pPr>
    </w:p>
    <w:p w14:paraId="47C1CC4A" w14:textId="04C2ABE8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 xml:space="preserve">POUŽÍVÁNÍ SAUNY POUZE PO DOMLUVĚ S MAJITELEM, 300 KČ ZA HODINU </w:t>
      </w:r>
    </w:p>
    <w:p w14:paraId="673FE350" w14:textId="77777777" w:rsidR="00EF5E08" w:rsidRPr="00EF5E08" w:rsidRDefault="00EF5E08" w:rsidP="00EF5E08">
      <w:pPr>
        <w:pStyle w:val="Odstavecseseznamem"/>
        <w:rPr>
          <w:b/>
          <w:bCs/>
        </w:rPr>
      </w:pPr>
    </w:p>
    <w:p w14:paraId="138506FE" w14:textId="2271DE8B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 xml:space="preserve">PO UKONČENÍ KOUPÁNÍ JE NUTNÉ STROLOVAT ROLETU, VLOŽIT NÁDOBU S DEZINFEKCÍ A VYSTĚRKOVAT PODLAHU DO KANÁLKŮ, POKUD NEDOJDE K ÚKLIDU BUDE ÚČTOVÁNO ZVLÁŠŤ 200 KČ </w:t>
      </w:r>
    </w:p>
    <w:p w14:paraId="39BC10F3" w14:textId="77777777" w:rsidR="00EF5E08" w:rsidRPr="00EF5E08" w:rsidRDefault="00EF5E08" w:rsidP="00EF5E08">
      <w:pPr>
        <w:pStyle w:val="Odstavecseseznamem"/>
        <w:rPr>
          <w:b/>
          <w:bCs/>
        </w:rPr>
      </w:pPr>
    </w:p>
    <w:p w14:paraId="2E8F3CF1" w14:textId="3DB35930" w:rsidR="00EF5E08" w:rsidRPr="00EF5E08" w:rsidRDefault="00EF5E08" w:rsidP="00EF5E08">
      <w:pPr>
        <w:pStyle w:val="Odstavecseseznamem"/>
        <w:numPr>
          <w:ilvl w:val="0"/>
          <w:numId w:val="2"/>
        </w:numPr>
        <w:rPr>
          <w:b/>
          <w:bCs/>
        </w:rPr>
      </w:pPr>
      <w:r w:rsidRPr="00EF5E08">
        <w:rPr>
          <w:b/>
          <w:bCs/>
        </w:rPr>
        <w:t xml:space="preserve">U BAZÉNU NENÍ MOŽNÉ KONZUMOVAT JÍDLO ANI PITÍ </w:t>
      </w:r>
    </w:p>
    <w:p w14:paraId="56010C9C" w14:textId="77777777" w:rsidR="00EF5E08" w:rsidRPr="00EF5E08" w:rsidRDefault="00EF5E08" w:rsidP="00EF5E08">
      <w:pPr>
        <w:pStyle w:val="Odstavecseseznamem"/>
        <w:rPr>
          <w:b/>
          <w:bCs/>
          <w:color w:val="C00000"/>
        </w:rPr>
      </w:pPr>
    </w:p>
    <w:p w14:paraId="10A2F0EA" w14:textId="01749ED8" w:rsidR="00EF5E08" w:rsidRPr="00EF5E08" w:rsidRDefault="00EF5E08" w:rsidP="00EF5E08">
      <w:pPr>
        <w:rPr>
          <w:b/>
          <w:bCs/>
          <w:color w:val="C00000"/>
        </w:rPr>
      </w:pPr>
      <w:r w:rsidRPr="00EF5E08">
        <w:rPr>
          <w:b/>
          <w:bCs/>
          <w:color w:val="C00000"/>
        </w:rPr>
        <w:t>ZA JAKÉKOLIV PORUŠENÍ PROVOZNÍHO ŘÁDU BAZÉNU MŮŽE MAJITEL ZAKÁZAT VSTUP DO BAZÉNU NEBO SI ÚČTOVAT DALŠÍ POPLATKY!!</w:t>
      </w:r>
    </w:p>
    <w:sectPr w:rsidR="00EF5E08" w:rsidRPr="00EF5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23FD2"/>
    <w:multiLevelType w:val="hybridMultilevel"/>
    <w:tmpl w:val="404ABD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0717C"/>
    <w:multiLevelType w:val="hybridMultilevel"/>
    <w:tmpl w:val="F47A8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442358">
    <w:abstractNumId w:val="1"/>
  </w:num>
  <w:num w:numId="2" w16cid:durableId="71520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08"/>
    <w:rsid w:val="001732FA"/>
    <w:rsid w:val="00EF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07860A"/>
  <w15:chartTrackingRefBased/>
  <w15:docId w15:val="{577768BB-D9DE-A84E-849E-0380AA4E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F5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5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5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5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5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5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5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5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5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5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5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5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5E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5E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5E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5E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5E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5E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F5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5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5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5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F5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5E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F5E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F5E0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5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5E0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F5E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138</Words>
  <Characters>816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Jansová</dc:creator>
  <cp:keywords/>
  <dc:description/>
  <cp:lastModifiedBy>Alice Jansová</cp:lastModifiedBy>
  <cp:revision>1</cp:revision>
  <dcterms:created xsi:type="dcterms:W3CDTF">2026-04-04T07:05:00Z</dcterms:created>
  <dcterms:modified xsi:type="dcterms:W3CDTF">2026-04-04T07:20:00Z</dcterms:modified>
</cp:coreProperties>
</file>